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32" w:rsidRDefault="00DE5332" w:rsidP="00DE5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332" w:rsidRDefault="00DE5332" w:rsidP="00DE5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32">
        <w:rPr>
          <w:rFonts w:ascii="Times New Roman" w:hAnsi="Times New Roman" w:cs="Times New Roman"/>
          <w:b/>
          <w:sz w:val="28"/>
          <w:szCs w:val="28"/>
        </w:rPr>
        <w:t>ГРАФИК РОДИТЕЛЬСКИХ СОБРАНИЙ</w:t>
      </w:r>
    </w:p>
    <w:p w:rsidR="00DE5332" w:rsidRPr="00DE5332" w:rsidRDefault="00DE5332" w:rsidP="00DE5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332" w:rsidRDefault="00DE5332" w:rsidP="00DE5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32">
        <w:rPr>
          <w:rFonts w:ascii="Times New Roman" w:hAnsi="Times New Roman" w:cs="Times New Roman"/>
          <w:b/>
          <w:sz w:val="28"/>
          <w:szCs w:val="28"/>
        </w:rPr>
        <w:t>по вопросам введения федеральных государственных образовательных стандартов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332">
        <w:rPr>
          <w:rFonts w:ascii="Times New Roman" w:hAnsi="Times New Roman" w:cs="Times New Roman"/>
          <w:b/>
          <w:sz w:val="28"/>
          <w:szCs w:val="28"/>
        </w:rPr>
        <w:t>начального общего и основного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5332" w:rsidRDefault="00DE5332" w:rsidP="00DE5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«СОШ №2 г. Дмитровска им. А.М. Дорохова»</w:t>
      </w:r>
    </w:p>
    <w:p w:rsidR="00DE5332" w:rsidRPr="00DE5332" w:rsidRDefault="00DE5332" w:rsidP="00DE5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4"/>
        <w:gridCol w:w="3095"/>
        <w:gridCol w:w="3095"/>
      </w:tblGrid>
      <w:tr w:rsidR="00DE5332" w:rsidRPr="00DE5332" w:rsidTr="00DE5332">
        <w:trPr>
          <w:trHeight w:val="642"/>
        </w:trPr>
        <w:tc>
          <w:tcPr>
            <w:tcW w:w="3094" w:type="dxa"/>
          </w:tcPr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095" w:type="dxa"/>
          </w:tcPr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3095" w:type="dxa"/>
          </w:tcPr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DE5332" w:rsidRPr="00DE5332" w:rsidTr="00DE5332">
        <w:trPr>
          <w:trHeight w:val="303"/>
        </w:trPr>
        <w:tc>
          <w:tcPr>
            <w:tcW w:w="3094" w:type="dxa"/>
          </w:tcPr>
          <w:p w:rsidR="00DE5332" w:rsidRPr="00DE5332" w:rsidRDefault="00DE5332" w:rsidP="00DE5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Будущие</w:t>
            </w:r>
            <w:proofErr w:type="gramEnd"/>
          </w:p>
          <w:p w:rsidR="00DE5332" w:rsidRPr="00DE5332" w:rsidRDefault="00DE5332" w:rsidP="00DE5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первоклассники</w:t>
            </w:r>
          </w:p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DE5332" w:rsidRPr="00DE5332" w:rsidRDefault="00DE5332" w:rsidP="00DE5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095" w:type="dxa"/>
          </w:tcPr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 xml:space="preserve">27.04.2022 </w:t>
            </w:r>
          </w:p>
        </w:tc>
      </w:tr>
      <w:tr w:rsidR="00DE5332" w:rsidRPr="00DE5332" w:rsidTr="00DE5332">
        <w:trPr>
          <w:trHeight w:val="339"/>
        </w:trPr>
        <w:tc>
          <w:tcPr>
            <w:tcW w:w="3094" w:type="dxa"/>
          </w:tcPr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proofErr w:type="gramStart"/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3095" w:type="dxa"/>
          </w:tcPr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Мезенцева Н.В.</w:t>
            </w:r>
          </w:p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Яньшина</w:t>
            </w:r>
            <w:proofErr w:type="spellEnd"/>
            <w:r w:rsidRPr="00DE5332"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Крюкова В.А.  (методист)</w:t>
            </w:r>
          </w:p>
        </w:tc>
        <w:tc>
          <w:tcPr>
            <w:tcW w:w="3095" w:type="dxa"/>
          </w:tcPr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</w:tc>
      </w:tr>
      <w:tr w:rsidR="00DE5332" w:rsidRPr="00DE5332" w:rsidTr="00DE5332">
        <w:trPr>
          <w:trHeight w:val="339"/>
        </w:trPr>
        <w:tc>
          <w:tcPr>
            <w:tcW w:w="3094" w:type="dxa"/>
          </w:tcPr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proofErr w:type="gramStart"/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3095" w:type="dxa"/>
          </w:tcPr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Филина Т.И.</w:t>
            </w:r>
          </w:p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Королева Л.А.</w:t>
            </w:r>
          </w:p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Крюкова В.А.  (методист)</w:t>
            </w:r>
          </w:p>
        </w:tc>
        <w:tc>
          <w:tcPr>
            <w:tcW w:w="3095" w:type="dxa"/>
          </w:tcPr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</w:tc>
      </w:tr>
      <w:tr w:rsidR="00DE5332" w:rsidRPr="00DE5332" w:rsidTr="00DE5332">
        <w:trPr>
          <w:trHeight w:val="339"/>
        </w:trPr>
        <w:tc>
          <w:tcPr>
            <w:tcW w:w="3094" w:type="dxa"/>
          </w:tcPr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proofErr w:type="gramStart"/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3095" w:type="dxa"/>
          </w:tcPr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Ткаченко Н.В.</w:t>
            </w:r>
          </w:p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Кирюхина А.С</w:t>
            </w:r>
            <w:r w:rsidR="00B22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Крюкова В.А.  (методист)</w:t>
            </w:r>
          </w:p>
        </w:tc>
        <w:tc>
          <w:tcPr>
            <w:tcW w:w="3095" w:type="dxa"/>
          </w:tcPr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</w:tr>
      <w:tr w:rsidR="00DE5332" w:rsidRPr="00DE5332" w:rsidTr="00DE5332">
        <w:trPr>
          <w:trHeight w:val="339"/>
        </w:trPr>
        <w:tc>
          <w:tcPr>
            <w:tcW w:w="3094" w:type="dxa"/>
          </w:tcPr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proofErr w:type="gramStart"/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3095" w:type="dxa"/>
          </w:tcPr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Игнатова Н.В.</w:t>
            </w:r>
          </w:p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Глотова Т.И.</w:t>
            </w:r>
          </w:p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Крюкова В.А.  (методист)</w:t>
            </w:r>
          </w:p>
        </w:tc>
        <w:tc>
          <w:tcPr>
            <w:tcW w:w="3095" w:type="dxa"/>
          </w:tcPr>
          <w:p w:rsidR="00DE5332" w:rsidRPr="00DE5332" w:rsidRDefault="00DE5332" w:rsidP="00DE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2"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</w:tr>
    </w:tbl>
    <w:p w:rsidR="00DE5332" w:rsidRPr="00DE5332" w:rsidRDefault="00DE5332" w:rsidP="00DE533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5332" w:rsidRPr="00DE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32"/>
    <w:rsid w:val="00805AA3"/>
    <w:rsid w:val="00AE2A6B"/>
    <w:rsid w:val="00B22E2F"/>
    <w:rsid w:val="00D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3</cp:revision>
  <dcterms:created xsi:type="dcterms:W3CDTF">2022-04-20T13:06:00Z</dcterms:created>
  <dcterms:modified xsi:type="dcterms:W3CDTF">2022-04-20T13:13:00Z</dcterms:modified>
</cp:coreProperties>
</file>